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09823" w14:textId="77777777" w:rsidR="000700DB" w:rsidRDefault="000700DB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03DDBF5" w14:textId="7F09376F" w:rsidR="00642530" w:rsidRPr="005665AF" w:rsidRDefault="005665AF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5AF">
        <w:rPr>
          <w:rFonts w:ascii="Times New Roman" w:hAnsi="Times New Roman" w:cs="Times New Roman"/>
          <w:b/>
          <w:bCs/>
          <w:sz w:val="32"/>
          <w:szCs w:val="32"/>
        </w:rPr>
        <w:t>Közlemény</w:t>
      </w:r>
    </w:p>
    <w:p w14:paraId="2220860C" w14:textId="49C1FF24" w:rsidR="00642530" w:rsidRPr="00FD5CC3" w:rsidRDefault="00383C5A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Helyi Választási Bizottság </w:t>
      </w:r>
      <w:r w:rsidR="00DF611D">
        <w:rPr>
          <w:rFonts w:ascii="Times New Roman" w:hAnsi="Times New Roman" w:cs="Times New Roman"/>
          <w:b/>
          <w:bCs/>
          <w:sz w:val="28"/>
          <w:szCs w:val="28"/>
        </w:rPr>
        <w:t>Orfalu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61518C" w14:textId="6598D27B" w:rsidR="00642530" w:rsidRPr="00FD5CC3" w:rsidRDefault="00642530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>2024. május 6-án megtartott ülésén</w:t>
      </w:r>
      <w:r w:rsidR="005665AF">
        <w:rPr>
          <w:rFonts w:ascii="Times New Roman" w:hAnsi="Times New Roman" w:cs="Times New Roman"/>
          <w:b/>
          <w:bCs/>
          <w:sz w:val="28"/>
          <w:szCs w:val="28"/>
        </w:rPr>
        <w:t xml:space="preserve"> született határozatokról</w:t>
      </w:r>
    </w:p>
    <w:p w14:paraId="547C8337" w14:textId="77777777" w:rsidR="00642530" w:rsidRPr="00FD5CC3" w:rsidRDefault="00642530" w:rsidP="006425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BF6B37" w14:textId="77777777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</w:rPr>
      </w:pPr>
    </w:p>
    <w:p w14:paraId="25B57410" w14:textId="1544B975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DF611D">
        <w:rPr>
          <w:rFonts w:ascii="Times New Roman" w:hAnsi="Times New Roman" w:cs="Times New Roman"/>
          <w:sz w:val="28"/>
          <w:szCs w:val="28"/>
          <w:u w:val="single"/>
        </w:rPr>
        <w:t>Orfalu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26CB1" w:rsidRPr="00FD5CC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F611D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26CB1" w:rsidRPr="00FD5CC3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2024. (V.6.) határozata</w:t>
      </w:r>
    </w:p>
    <w:p w14:paraId="16632315" w14:textId="02A07120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polgármesterjelöltek</w:t>
      </w:r>
      <w:r w:rsidR="00426CB1"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503DBF6B" w14:textId="77777777" w:rsidR="00426CB1" w:rsidRPr="00FD5CC3" w:rsidRDefault="00426CB1" w:rsidP="00642530">
      <w:pPr>
        <w:rPr>
          <w:rFonts w:ascii="Times New Roman" w:hAnsi="Times New Roman" w:cs="Times New Roman"/>
          <w:sz w:val="28"/>
          <w:szCs w:val="28"/>
        </w:rPr>
      </w:pPr>
    </w:p>
    <w:p w14:paraId="3A12F8A6" w14:textId="3E7280F4" w:rsidR="00426CB1" w:rsidRDefault="00DF611D" w:rsidP="00DF611D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Kern Zoltánné</w:t>
      </w:r>
    </w:p>
    <w:p w14:paraId="5FA8BFB6" w14:textId="114870CC" w:rsidR="00DF611D" w:rsidRDefault="00DF611D" w:rsidP="00DF611D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Hajdu Ervin</w:t>
      </w:r>
    </w:p>
    <w:p w14:paraId="0563CDBE" w14:textId="77777777" w:rsidR="00DF611D" w:rsidRDefault="00DF611D" w:rsidP="00DF611D">
      <w:pPr>
        <w:rPr>
          <w:rFonts w:ascii="Times New Roman" w:hAnsi="Times New Roman" w:cs="Times New Roman"/>
          <w:sz w:val="28"/>
          <w:szCs w:val="28"/>
        </w:rPr>
      </w:pPr>
    </w:p>
    <w:p w14:paraId="276D152F" w14:textId="77777777" w:rsidR="00DF611D" w:rsidRPr="00DF611D" w:rsidRDefault="00DF611D" w:rsidP="00DF611D">
      <w:pPr>
        <w:rPr>
          <w:rFonts w:ascii="Times New Roman" w:hAnsi="Times New Roman" w:cs="Times New Roman"/>
          <w:sz w:val="28"/>
          <w:szCs w:val="28"/>
        </w:rPr>
      </w:pPr>
    </w:p>
    <w:p w14:paraId="5C758581" w14:textId="0BE182D3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>Helyi Választási Bizottság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F611D">
        <w:rPr>
          <w:rFonts w:ascii="Times New Roman" w:hAnsi="Times New Roman" w:cs="Times New Roman"/>
          <w:sz w:val="28"/>
          <w:szCs w:val="28"/>
          <w:u w:val="single"/>
        </w:rPr>
        <w:t>Orfalu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F611D"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 (V.6.) határozata</w:t>
      </w:r>
    </w:p>
    <w:p w14:paraId="00D9366E" w14:textId="01168032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az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egyéni listás 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(önkormányzati képviselőjelöltek) szavazólapon való sorrendjét – sorsolás alapján – az alábbiak szerint határozta meg:</w:t>
      </w:r>
    </w:p>
    <w:p w14:paraId="66EEBDA1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4C4144EA" w14:textId="43C18CE3" w:rsidR="00426CB1" w:rsidRDefault="00DF611D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Doncsecz Zoltán Csaba</w:t>
      </w:r>
    </w:p>
    <w:p w14:paraId="7DB0799F" w14:textId="1B82539F" w:rsidR="00DF611D" w:rsidRDefault="00DF611D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Tamás Anita</w:t>
      </w:r>
    </w:p>
    <w:p w14:paraId="22F35555" w14:textId="3CD02816" w:rsidR="00DF611D" w:rsidRDefault="00DF611D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Németh Csaba</w:t>
      </w:r>
    </w:p>
    <w:p w14:paraId="17E4B40F" w14:textId="34AF2873" w:rsidR="00DF611D" w:rsidRPr="00FD5CC3" w:rsidRDefault="00DF611D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Kern Zoltánné</w:t>
      </w:r>
    </w:p>
    <w:p w14:paraId="54998D99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207826BA" w14:textId="3D1356E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DF611D">
        <w:rPr>
          <w:rFonts w:ascii="Times New Roman" w:hAnsi="Times New Roman" w:cs="Times New Roman"/>
          <w:sz w:val="28"/>
          <w:szCs w:val="28"/>
          <w:u w:val="single"/>
        </w:rPr>
        <w:t>Orfalu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F611D">
        <w:rPr>
          <w:rFonts w:ascii="Times New Roman" w:hAnsi="Times New Roman" w:cs="Times New Roman"/>
          <w:sz w:val="28"/>
          <w:szCs w:val="28"/>
          <w:u w:val="single"/>
        </w:rPr>
        <w:t>13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/2024. (V.6.) határozata</w:t>
      </w:r>
    </w:p>
    <w:p w14:paraId="55389111" w14:textId="23EA2AF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helyi szlovén nemzetiségi önkormányzati képviselőjelöltek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49F9D798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6155963D" w14:textId="71AF7C22" w:rsidR="00426CB1" w:rsidRDefault="00DF611D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Császár Norbert</w:t>
      </w:r>
    </w:p>
    <w:p w14:paraId="751D92D1" w14:textId="1EC3DB90" w:rsidR="00DF611D" w:rsidRDefault="00DF611D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Holecz Martin</w:t>
      </w:r>
    </w:p>
    <w:p w14:paraId="36C670B5" w14:textId="41F2AD98" w:rsidR="00DF611D" w:rsidRDefault="00DF611D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Holecz László</w:t>
      </w:r>
    </w:p>
    <w:p w14:paraId="69380223" w14:textId="77777777" w:rsidR="00832413" w:rsidRPr="00FD5CC3" w:rsidRDefault="00832413" w:rsidP="00832413">
      <w:pPr>
        <w:pStyle w:val="Listaszerbekezds"/>
        <w:rPr>
          <w:rFonts w:ascii="Times New Roman" w:hAnsi="Times New Roman" w:cs="Times New Roman"/>
          <w:sz w:val="28"/>
          <w:szCs w:val="28"/>
        </w:rPr>
      </w:pPr>
    </w:p>
    <w:p w14:paraId="1E4708B9" w14:textId="63DD9DE0" w:rsidR="00FD5CC3" w:rsidRPr="00FD5CC3" w:rsidRDefault="00FD5CC3" w:rsidP="00FD5CC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D5CC3">
        <w:rPr>
          <w:rFonts w:ascii="Times New Roman" w:hAnsi="Times New Roman" w:cs="Times New Roman"/>
          <w:sz w:val="28"/>
          <w:szCs w:val="28"/>
        </w:rPr>
        <w:t xml:space="preserve">álasztási eljárásról szóló 2013. évi XXXVI. törvény 239. §-a </w:t>
      </w:r>
      <w:r>
        <w:rPr>
          <w:rFonts w:ascii="Times New Roman" w:hAnsi="Times New Roman" w:cs="Times New Roman"/>
          <w:sz w:val="28"/>
          <w:szCs w:val="28"/>
        </w:rPr>
        <w:t>értelmében</w:t>
      </w:r>
      <w:r w:rsidRPr="00FD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sorsolás ellen nincs helye önálló jogorvoslatnak. A sorsolás törvényessége elleni jogorvoslat a szavazólap adattartalmának jóváhagyása elleni bírósági felülvizsgálati kérelembe foglalható.</w:t>
      </w:r>
    </w:p>
    <w:p w14:paraId="17420608" w14:textId="77777777" w:rsidR="00832413" w:rsidRDefault="0083241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</w:p>
    <w:p w14:paraId="5F607014" w14:textId="24B6E37D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Alsószölnök, 2024. május 6.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Szukicsné Skaper Mónika</w:t>
      </w:r>
    </w:p>
    <w:p w14:paraId="721703F5" w14:textId="66F7D2CE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H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elyi Választási Iroda vezetője</w:t>
      </w:r>
    </w:p>
    <w:p w14:paraId="6BD03FB0" w14:textId="2626725B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p w14:paraId="7439A0AD" w14:textId="77777777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sectPr w:rsidR="00FD5CC3" w:rsidRPr="00FD5CC3" w:rsidSect="00FD5CC3">
      <w:pgSz w:w="11906" w:h="16838"/>
      <w:pgMar w:top="709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D4722"/>
    <w:multiLevelType w:val="hybridMultilevel"/>
    <w:tmpl w:val="8FDA38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C75E7"/>
    <w:multiLevelType w:val="hybridMultilevel"/>
    <w:tmpl w:val="525A9E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D0734"/>
    <w:multiLevelType w:val="hybridMultilevel"/>
    <w:tmpl w:val="25C68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C4884"/>
    <w:multiLevelType w:val="hybridMultilevel"/>
    <w:tmpl w:val="50182D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5966">
    <w:abstractNumId w:val="3"/>
  </w:num>
  <w:num w:numId="2" w16cid:durableId="454833519">
    <w:abstractNumId w:val="2"/>
  </w:num>
  <w:num w:numId="3" w16cid:durableId="656570197">
    <w:abstractNumId w:val="0"/>
  </w:num>
  <w:num w:numId="4" w16cid:durableId="1814836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30"/>
    <w:rsid w:val="000700DB"/>
    <w:rsid w:val="002936FD"/>
    <w:rsid w:val="00383C5A"/>
    <w:rsid w:val="00426CB1"/>
    <w:rsid w:val="004A1A55"/>
    <w:rsid w:val="005665AF"/>
    <w:rsid w:val="00642530"/>
    <w:rsid w:val="00832413"/>
    <w:rsid w:val="00DF611D"/>
    <w:rsid w:val="00FD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A6A3"/>
  <w15:chartTrackingRefBased/>
  <w15:docId w15:val="{3F83EE90-9AA8-4E0A-93CC-A70C34B8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42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42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2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42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42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425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425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425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425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42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42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2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4253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4253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4253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4253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4253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4253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42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42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425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42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425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4253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4253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4253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42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4253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42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4</cp:revision>
  <cp:lastPrinted>2024-05-07T08:10:00Z</cp:lastPrinted>
  <dcterms:created xsi:type="dcterms:W3CDTF">2024-05-07T08:49:00Z</dcterms:created>
  <dcterms:modified xsi:type="dcterms:W3CDTF">2024-05-07T08:50:00Z</dcterms:modified>
</cp:coreProperties>
</file>